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020F4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682D2D96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3E65C140">
      <w:pPr>
        <w:pStyle w:val="25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0"/>
          <w:szCs w:val="20"/>
        </w:rPr>
      </w:pPr>
      <w:r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/>
          <w:i w:val="0"/>
          <w:sz w:val="20"/>
          <w:szCs w:val="20"/>
        </w:rPr>
        <w:t xml:space="preserve">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-26/2</w:t>
      </w:r>
    </w:p>
    <w:p w14:paraId="3C9D34BE">
      <w:pPr>
        <w:pStyle w:val="4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14:paraId="74CF12A6">
      <w:pPr>
        <w:pStyle w:val="25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0"/>
          <w:szCs w:val="20"/>
        </w:rPr>
      </w:pPr>
      <w:r>
        <w:rPr>
          <w:rFonts w:ascii="GHEA Grapalat" w:hAnsi="GHEA Grapalat"/>
          <w:bCs/>
          <w:sz w:val="20"/>
          <w:szCs w:val="20"/>
          <w:lang w:val="af-ZA"/>
        </w:rPr>
        <w:t>Обществ</w:t>
      </w:r>
      <w:r>
        <w:rPr>
          <w:rFonts w:ascii="GHEA Grapalat" w:hAnsi="GHEA Grapalat"/>
          <w:bCs/>
          <w:sz w:val="20"/>
          <w:szCs w:val="20"/>
        </w:rPr>
        <w:t>о Водопользователей "Лори"</w:t>
      </w:r>
      <w:r>
        <w:rPr>
          <w:rFonts w:ascii="GHEA Grapalat" w:hAnsi="GHEA Grapalat"/>
          <w:sz w:val="20"/>
          <w:szCs w:val="20"/>
        </w:rPr>
        <w:t>, ниже представляет информацию об объявлении несостоявшейся процедуры закупки под кодом</w:t>
      </w:r>
      <w:r>
        <w:rPr>
          <w:rFonts w:ascii="GHEA Grapalat" w:hAnsi="GHEA Grapalat"/>
          <w:i w:val="0"/>
          <w:sz w:val="20"/>
          <w:szCs w:val="20"/>
        </w:rPr>
        <w:t xml:space="preserve">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-26/2</w:t>
      </w:r>
    </w:p>
    <w:p w14:paraId="155815A4">
      <w:pPr>
        <w:pStyle w:val="24"/>
        <w:widowControl w:val="0"/>
        <w:spacing w:line="360" w:lineRule="auto"/>
        <w:ind w:right="-7"/>
        <w:rPr>
          <w:rFonts w:hint="default"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организованной с целью приобретения</w:t>
      </w:r>
      <w:r>
        <w:rPr>
          <w:rFonts w:hint="default" w:ascii="GHEA Grapalat" w:hAnsi="GHEA Grapalat"/>
          <w:sz w:val="20"/>
          <w:szCs w:val="20"/>
          <w:lang w:val="ru-RU"/>
        </w:rPr>
        <w:t xml:space="preserve"> работ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hint="default" w:ascii="GHEA Grapalat" w:hAnsi="GHEA Grapalat"/>
          <w:i w:val="0"/>
          <w:sz w:val="20"/>
          <w:szCs w:val="20"/>
          <w:lang w:val="ru-RU"/>
        </w:rPr>
        <w:t>о</w:t>
      </w:r>
      <w:r>
        <w:rPr>
          <w:rFonts w:hint="default" w:ascii="GHEA Grapalat" w:hAnsi="GHEA Grapalat"/>
          <w:i w:val="0"/>
          <w:sz w:val="20"/>
          <w:szCs w:val="20"/>
        </w:rPr>
        <w:t>чистк</w:t>
      </w:r>
      <w:r>
        <w:rPr>
          <w:rFonts w:hint="default" w:ascii="GHEA Grapalat" w:hAnsi="GHEA Grapalat"/>
          <w:i w:val="0"/>
          <w:sz w:val="20"/>
          <w:szCs w:val="20"/>
          <w:lang w:val="ru-RU"/>
        </w:rPr>
        <w:t>и</w:t>
      </w:r>
      <w:r>
        <w:rPr>
          <w:rFonts w:hint="default" w:ascii="GHEA Grapalat" w:hAnsi="GHEA Grapalat"/>
          <w:i w:val="0"/>
          <w:sz w:val="20"/>
          <w:szCs w:val="20"/>
        </w:rPr>
        <w:t xml:space="preserve"> и ремонт</w:t>
      </w:r>
      <w:r>
        <w:rPr>
          <w:rFonts w:hint="default" w:ascii="GHEA Grapalat" w:hAnsi="GHEA Grapalat"/>
          <w:i w:val="0"/>
          <w:sz w:val="20"/>
          <w:szCs w:val="20"/>
          <w:lang w:val="ru-RU"/>
        </w:rPr>
        <w:t>а</w:t>
      </w:r>
      <w:bookmarkStart w:id="0" w:name="_GoBack"/>
      <w:bookmarkEnd w:id="0"/>
      <w:r>
        <w:rPr>
          <w:rFonts w:hint="default" w:ascii="GHEA Grapalat" w:hAnsi="GHEA Grapalat"/>
          <w:i w:val="0"/>
          <w:sz w:val="20"/>
          <w:szCs w:val="20"/>
        </w:rPr>
        <w:t xml:space="preserve"> гидротехнических сооружений</w:t>
      </w:r>
      <w:r>
        <w:rPr>
          <w:rFonts w:hint="default" w:ascii="GHEA Grapalat" w:hAnsi="GHEA Grapalat"/>
          <w:i w:val="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для своих нужд:</w:t>
      </w:r>
      <w:r>
        <w:rPr>
          <w:rFonts w:ascii="GHEA Grapalat" w:hAnsi="GHEA Grapalat"/>
          <w:sz w:val="20"/>
          <w:szCs w:val="20"/>
        </w:rPr>
        <w:br w:type="textWrapping"/>
      </w:r>
      <w:r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Style w:val="12"/>
        <w:tblW w:w="10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971"/>
        <w:gridCol w:w="2613"/>
        <w:gridCol w:w="2387"/>
        <w:gridCol w:w="2090"/>
      </w:tblGrid>
      <w:tr w14:paraId="36985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1F9C536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517D7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0BE23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24BE8F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FD1D8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BDCA37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14:paraId="39891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 w14:paraId="0ABCAD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9B18F1B">
            <w:pPr>
              <w:pStyle w:val="29"/>
              <w:widowControl w:val="0"/>
              <w:spacing w:after="120"/>
              <w:ind w:firstLine="0"/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</w:pPr>
            <w:r>
              <w:rPr>
                <w:rFonts w:hint="default" w:ascii="GHEA Grapalat" w:hAnsi="GHEA Grapalat"/>
                <w:i w:val="0"/>
                <w:sz w:val="20"/>
                <w:szCs w:val="20"/>
                <w:lang w:val="ru-RU"/>
              </w:rPr>
              <w:t>о</w:t>
            </w:r>
            <w:r>
              <w:rPr>
                <w:rFonts w:hint="default" w:ascii="GHEA Grapalat" w:hAnsi="GHEA Grapalat"/>
                <w:i w:val="0"/>
                <w:sz w:val="20"/>
                <w:szCs w:val="20"/>
              </w:rPr>
              <w:t>чистка и ремонт гидротехнических сооружений</w:t>
            </w:r>
          </w:p>
        </w:tc>
        <w:tc>
          <w:tcPr>
            <w:tcW w:w="2613" w:type="dxa"/>
            <w:shd w:val="clear" w:color="auto" w:fill="auto"/>
          </w:tcPr>
          <w:p w14:paraId="7FCCC2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7BC0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4C29A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14:paraId="4C66812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  <w:p w14:paraId="2747F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2-го пункта</w:t>
            </w:r>
          </w:p>
          <w:p w14:paraId="2C846D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u w:val="single"/>
              </w:rPr>
              <w:t>3-го пункта</w:t>
            </w:r>
          </w:p>
          <w:p w14:paraId="1D7FA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4-го пункта</w:t>
            </w:r>
          </w:p>
          <w:p w14:paraId="70243D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A08FD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C81C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2AD845C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hint="eastAsia" w:ascii="GHEA Grapalat" w:hAnsi="GHEA Grapalat"/>
                <w:sz w:val="20"/>
                <w:szCs w:val="20"/>
              </w:rPr>
              <w:t>не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hint="eastAsia" w:ascii="GHEA Grapalat" w:hAnsi="GHEA Grapalat"/>
                <w:sz w:val="20"/>
                <w:szCs w:val="20"/>
              </w:rPr>
              <w:t>было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hint="eastAsia" w:ascii="GHEA Grapalat" w:hAnsi="GHEA Grapalat"/>
                <w:sz w:val="20"/>
                <w:szCs w:val="20"/>
              </w:rPr>
              <w:t>подано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hint="eastAsia" w:ascii="GHEA Grapalat" w:hAnsi="GHEA Grapalat"/>
                <w:sz w:val="20"/>
                <w:szCs w:val="20"/>
              </w:rPr>
              <w:t>ни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hint="eastAsia" w:ascii="GHEA Grapalat" w:hAnsi="GHEA Grapalat"/>
                <w:sz w:val="20"/>
                <w:szCs w:val="20"/>
              </w:rPr>
              <w:t>одной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hint="eastAsia" w:ascii="GHEA Grapalat" w:hAnsi="GHEA Grapalat"/>
                <w:sz w:val="20"/>
                <w:szCs w:val="20"/>
              </w:rPr>
              <w:t>заявки</w:t>
            </w:r>
          </w:p>
        </w:tc>
      </w:tr>
    </w:tbl>
    <w:p w14:paraId="1DC331DE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43255F99">
      <w:pPr>
        <w:pStyle w:val="25"/>
        <w:widowControl w:val="0"/>
        <w:spacing w:after="160" w:line="240" w:lineRule="auto"/>
        <w:ind w:firstLine="0"/>
        <w:jc w:val="both"/>
        <w:rPr>
          <w:rFonts w:ascii="GHEA Grapalat" w:hAnsi="GHEA Grapalat"/>
          <w:i w:val="0"/>
          <w:sz w:val="20"/>
          <w:szCs w:val="20"/>
        </w:rPr>
      </w:pPr>
      <w:r>
        <w:rPr>
          <w:rFonts w:ascii="GHEA Grapalat" w:hAnsi="GHEA Grapalat"/>
          <w:spacing w:val="6"/>
          <w:szCs w:val="24"/>
        </w:rPr>
        <w:t xml:space="preserve">Для получения </w:t>
      </w:r>
      <w:r>
        <w:rPr>
          <w:rFonts w:ascii="GHEA Grapalat" w:hAnsi="GHEA Grapalat"/>
          <w:szCs w:val="24"/>
        </w:rPr>
        <w:t xml:space="preserve">дополнительной информации, связанной с настоящим объявлением, можно обратиться к координатору закупок под кодом </w:t>
      </w:r>
      <w:r>
        <w:rPr>
          <w:rFonts w:ascii="GHEA Grapalat" w:hAnsi="GHEA Grapalat"/>
          <w:i w:val="0"/>
          <w:sz w:val="20"/>
          <w:szCs w:val="20"/>
        </w:rPr>
        <w:t xml:space="preserve">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-26/2</w:t>
      </w:r>
    </w:p>
    <w:p w14:paraId="0F6354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Армине Микаеляну.</w:t>
      </w:r>
    </w:p>
    <w:p w14:paraId="69F7998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Телефон: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u w:val="single"/>
        </w:rPr>
        <w:t>099024706</w:t>
      </w:r>
    </w:p>
    <w:p w14:paraId="7BC5D08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Электронная почта: </w:t>
      </w:r>
      <w:r>
        <w:rPr>
          <w:rFonts w:hint="default" w:ascii="GHEA Grapalat" w:hAnsi="GHEA Grapalat"/>
          <w:sz w:val="20"/>
          <w:szCs w:val="20"/>
          <w:u w:val="single"/>
          <w:lang w:val="af-ZA"/>
        </w:rPr>
        <w:t>lori.wua2025@bk.ru</w:t>
      </w:r>
    </w:p>
    <w:p w14:paraId="15F4658B">
      <w:pPr>
        <w:pStyle w:val="18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>
        <w:rPr>
          <w:rFonts w:ascii="GHEA Grapalat" w:hAnsi="GHEA Grapalat"/>
          <w:bCs/>
          <w:color w:val="000000" w:themeColor="text1"/>
          <w:sz w:val="24"/>
          <w:lang w:val="af-ZA"/>
        </w:rPr>
        <w:t>Обществ</w:t>
      </w:r>
      <w:r>
        <w:rPr>
          <w:rFonts w:ascii="GHEA Grapalat" w:hAnsi="GHEA Grapalat"/>
          <w:bCs/>
          <w:color w:val="000000" w:themeColor="text1"/>
          <w:sz w:val="24"/>
        </w:rPr>
        <w:t>о Водопользователей "Лори"</w:t>
      </w:r>
      <w:r>
        <w:rPr>
          <w:rFonts w:ascii="GHEA Grapalat" w:hAnsi="GHEA Grapalat"/>
          <w:color w:val="000000" w:themeColor="text1"/>
          <w:sz w:val="24"/>
        </w:rPr>
        <w:t>,</w:t>
      </w:r>
    </w:p>
    <w:sectPr>
      <w:footerReference r:id="rId3" w:type="default"/>
      <w:footerReference r:id="rId4" w:type="even"/>
      <w:pgSz w:w="11906" w:h="16838"/>
      <w:pgMar w:top="720" w:right="1418" w:bottom="1418" w:left="1418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MU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70188"/>
      <w:docPartObj>
        <w:docPartGallery w:val="AutoText"/>
      </w:docPartObj>
    </w:sdtPr>
    <w:sdtEndPr>
      <w:rPr>
        <w:rFonts w:ascii="GHEA Grapalat" w:hAnsi="GHEA Grapalat"/>
        <w:sz w:val="24"/>
        <w:szCs w:val="24"/>
      </w:rPr>
    </w:sdtEndPr>
    <w:sdtContent>
      <w:p w14:paraId="4466BCB7">
        <w:pPr>
          <w:pStyle w:val="27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CEA73">
    <w:pPr>
      <w:pStyle w:val="27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42D895AE">
    <w:pPr>
      <w:pStyle w:val="2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7E23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130D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34EA5"/>
    <w:rsid w:val="00441E90"/>
    <w:rsid w:val="00454284"/>
    <w:rsid w:val="004579BA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C0AA0"/>
    <w:rsid w:val="004D2369"/>
    <w:rsid w:val="004D4E6E"/>
    <w:rsid w:val="004D7FF4"/>
    <w:rsid w:val="004E4619"/>
    <w:rsid w:val="004F596C"/>
    <w:rsid w:val="005302A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57E7C"/>
    <w:rsid w:val="00760AA2"/>
    <w:rsid w:val="007648E3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7ADB"/>
    <w:rsid w:val="0092549D"/>
    <w:rsid w:val="009337B2"/>
    <w:rsid w:val="009507AF"/>
    <w:rsid w:val="009535D7"/>
    <w:rsid w:val="00960BDD"/>
    <w:rsid w:val="00963C65"/>
    <w:rsid w:val="009706C8"/>
    <w:rsid w:val="0097376F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892"/>
    <w:rsid w:val="00C90538"/>
    <w:rsid w:val="00C926B7"/>
    <w:rsid w:val="00CA6069"/>
    <w:rsid w:val="00CC2EF5"/>
    <w:rsid w:val="00CC482C"/>
    <w:rsid w:val="00CD6DD7"/>
    <w:rsid w:val="00CD745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  <w:rsid w:val="7093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4">
    <w:name w:val="heading 3"/>
    <w:basedOn w:val="1"/>
    <w:next w:val="1"/>
    <w:link w:val="41"/>
    <w:qFormat/>
    <w:uiPriority w:val="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rFonts w:ascii="Arial LatArm" w:hAnsi="Arial LatArm"/>
      <w:i/>
      <w:sz w:val="1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7"/>
    <w:basedOn w:val="1"/>
    <w:next w:val="1"/>
    <w:qFormat/>
    <w:uiPriority w:val="0"/>
    <w:pPr>
      <w:keepNext/>
      <w:ind w:left="-66"/>
      <w:jc w:val="center"/>
      <w:outlineLvl w:val="6"/>
    </w:pPr>
    <w:rPr>
      <w:b/>
      <w:sz w:val="20"/>
    </w:rPr>
  </w:style>
  <w:style w:type="paragraph" w:styleId="9">
    <w:name w:val="heading 8"/>
    <w:basedOn w:val="1"/>
    <w:next w:val="1"/>
    <w:qFormat/>
    <w:uiPriority w:val="0"/>
    <w:pPr>
      <w:keepNext/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keepNext/>
      <w:jc w:val="center"/>
      <w:outlineLvl w:val="8"/>
    </w:pPr>
    <w:rPr>
      <w:b/>
      <w:color w:val="000000"/>
      <w:sz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semiHidden/>
    <w:qFormat/>
    <w:uiPriority w:val="0"/>
    <w:rPr>
      <w:sz w:val="16"/>
      <w:szCs w:val="16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7">
    <w:name w:val="Body Text 2"/>
    <w:basedOn w:val="1"/>
    <w:qFormat/>
    <w:uiPriority w:val="0"/>
    <w:pPr>
      <w:jc w:val="both"/>
    </w:pPr>
    <w:rPr>
      <w:rFonts w:ascii="Arial LatArm" w:hAnsi="Arial LatArm"/>
    </w:rPr>
  </w:style>
  <w:style w:type="paragraph" w:styleId="18">
    <w:name w:val="Body Text Indent 3"/>
    <w:basedOn w:val="1"/>
    <w:link w:val="42"/>
    <w:uiPriority w:val="0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19">
    <w:name w:val="annotation text"/>
    <w:basedOn w:val="1"/>
    <w:semiHidden/>
    <w:qFormat/>
    <w:uiPriority w:val="0"/>
    <w:rPr>
      <w:sz w:val="20"/>
    </w:rPr>
  </w:style>
  <w:style w:type="paragraph" w:styleId="20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1">
    <w:name w:val="annotation subject"/>
    <w:basedOn w:val="19"/>
    <w:next w:val="19"/>
    <w:semiHidden/>
    <w:qFormat/>
    <w:uiPriority w:val="0"/>
    <w:rPr>
      <w:b/>
      <w:bCs/>
    </w:rPr>
  </w:style>
  <w:style w:type="paragraph" w:styleId="22">
    <w:name w:val="footnote text"/>
    <w:basedOn w:val="1"/>
    <w:semiHidden/>
    <w:qFormat/>
    <w:uiPriority w:val="0"/>
    <w:rPr>
      <w:sz w:val="20"/>
    </w:rPr>
  </w:style>
  <w:style w:type="paragraph" w:styleId="23">
    <w:name w:val="header"/>
    <w:basedOn w:val="1"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4">
    <w:name w:val="Body Text"/>
    <w:basedOn w:val="1"/>
    <w:link w:val="39"/>
    <w:qFormat/>
    <w:uiPriority w:val="0"/>
    <w:rPr>
      <w:rFonts w:ascii="Arial Armenian" w:hAnsi="Arial Armenian"/>
      <w:sz w:val="20"/>
    </w:rPr>
  </w:style>
  <w:style w:type="paragraph" w:styleId="25">
    <w:name w:val="Body Text Indent"/>
    <w:basedOn w:val="1"/>
    <w:link w:val="32"/>
    <w:qFormat/>
    <w:uiPriority w:val="0"/>
    <w:pPr>
      <w:ind w:firstLine="720"/>
      <w:jc w:val="both"/>
    </w:pPr>
    <w:rPr>
      <w:rFonts w:ascii="Arial LatArm" w:hAnsi="Arial LatArm"/>
    </w:rPr>
  </w:style>
  <w:style w:type="paragraph" w:styleId="26">
    <w:name w:val="Title"/>
    <w:basedOn w:val="1"/>
    <w:qFormat/>
    <w:uiPriority w:val="0"/>
    <w:pPr>
      <w:jc w:val="center"/>
    </w:pPr>
    <w:rPr>
      <w:rFonts w:ascii="Arial Armenian" w:hAnsi="Arial Armenian"/>
    </w:rPr>
  </w:style>
  <w:style w:type="paragraph" w:styleId="27">
    <w:name w:val="footer"/>
    <w:basedOn w:val="1"/>
    <w:link w:val="43"/>
    <w:qFormat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8">
    <w:name w:val="Body Text 3"/>
    <w:basedOn w:val="1"/>
    <w:uiPriority w:val="0"/>
    <w:pPr>
      <w:jc w:val="both"/>
    </w:pPr>
    <w:rPr>
      <w:rFonts w:ascii="Arial LatArm" w:hAnsi="Arial LatArm"/>
      <w:sz w:val="20"/>
    </w:rPr>
  </w:style>
  <w:style w:type="paragraph" w:styleId="29">
    <w:name w:val="Body Text Indent 2"/>
    <w:basedOn w:val="1"/>
    <w:link w:val="44"/>
    <w:uiPriority w:val="0"/>
    <w:pPr>
      <w:ind w:firstLine="360"/>
      <w:jc w:val="both"/>
    </w:pPr>
    <w:rPr>
      <w:rFonts w:ascii="Arial LatArm" w:hAnsi="Arial LatArm"/>
    </w:rPr>
  </w:style>
  <w:style w:type="paragraph" w:styleId="30">
    <w:name w:val="Block Text"/>
    <w:basedOn w:val="1"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31">
    <w:name w:val="Table Grid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2">
    <w:name w:val="Основной текст с отступом Знак"/>
    <w:link w:val="25"/>
    <w:uiPriority w:val="0"/>
    <w:rPr>
      <w:rFonts w:ascii="Arial LatArm" w:hAnsi="Arial LatArm"/>
      <w:sz w:val="24"/>
      <w:lang w:val="ru-RU" w:eastAsia="ru-RU" w:bidi="ru-RU"/>
    </w:rPr>
  </w:style>
  <w:style w:type="paragraph" w:customStyle="1" w:styleId="3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</w:rPr>
  </w:style>
  <w:style w:type="paragraph" w:customStyle="1" w:styleId="3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35">
    <w:name w:val="norm Char"/>
    <w:qFormat/>
    <w:locked/>
    <w:uiPriority w:val="0"/>
    <w:rPr>
      <w:rFonts w:ascii="Arial Armenian" w:hAnsi="Arial Armenian"/>
      <w:sz w:val="22"/>
      <w:lang w:val="ru-RU" w:eastAsia="ru-RU" w:bidi="ru-RU"/>
    </w:rPr>
  </w:style>
  <w:style w:type="paragraph" w:customStyle="1" w:styleId="36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7">
    <w:name w:val="Normal+2"/>
    <w:basedOn w:val="1"/>
    <w:next w:val="1"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8">
    <w:name w:val="Знак Знак Знак Char Char Char Char Знак Знак Знак"/>
    <w:basedOn w:val="1"/>
    <w:qFormat/>
    <w:uiPriority w:val="0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39">
    <w:name w:val="Основной текст Знак"/>
    <w:link w:val="24"/>
    <w:uiPriority w:val="0"/>
    <w:rPr>
      <w:rFonts w:ascii="Arial Armenian" w:hAnsi="Arial Armenian"/>
      <w:lang w:val="ru-RU" w:eastAsia="ru-RU" w:bidi="ru-RU"/>
    </w:rPr>
  </w:style>
  <w:style w:type="paragraph" w:customStyle="1" w:styleId="40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41">
    <w:name w:val="Заголовок 3 Знак"/>
    <w:link w:val="4"/>
    <w:qFormat/>
    <w:uiPriority w:val="0"/>
    <w:rPr>
      <w:rFonts w:ascii="Times LatArm" w:hAnsi="Times LatArm"/>
      <w:b/>
      <w:sz w:val="28"/>
      <w:lang w:eastAsia="ru-RU"/>
    </w:rPr>
  </w:style>
  <w:style w:type="character" w:customStyle="1" w:styleId="42">
    <w:name w:val="Основной текст с отступом 3 Знак"/>
    <w:link w:val="18"/>
    <w:qFormat/>
    <w:uiPriority w:val="0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43">
    <w:name w:val="Нижний колонтитул Знак"/>
    <w:basedOn w:val="11"/>
    <w:link w:val="27"/>
    <w:qFormat/>
    <w:uiPriority w:val="99"/>
  </w:style>
  <w:style w:type="character" w:customStyle="1" w:styleId="44">
    <w:name w:val="Основной текст с отступом 2 Знак"/>
    <w:link w:val="29"/>
    <w:qFormat/>
    <w:uiPriority w:val="0"/>
    <w:rPr>
      <w:rFonts w:ascii="Arial LatArm" w:hAnsi="Arial LatArm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ANPP</Company>
  <Pages>1</Pages>
  <Words>170</Words>
  <Characters>970</Characters>
  <Lines>8</Lines>
  <Paragraphs>2</Paragraphs>
  <TotalTime>1</TotalTime>
  <ScaleCrop>false</ScaleCrop>
  <LinksUpToDate>false</LinksUpToDate>
  <CharactersWithSpaces>1138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2018-08-08T07:11:00Z</dcterms:created>
  <dc:creator>NAT</dc:creator>
  <cp:lastModifiedBy>ComPoint</cp:lastModifiedBy>
  <cp:lastPrinted>2012-06-13T06:43:00Z</cp:lastPrinted>
  <dcterms:modified xsi:type="dcterms:W3CDTF">2026-03-16T06:19:42Z</dcterms:modified>
  <dc:title>Ð²Úî²ð²ðàôÂÚàôÜ ´²ò  ÀÜÂ²ò²Î²ðàì  ÜàôØ   Î²î²ðºÈàô  Ø²êÆÜ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B67CC4E02F6240BEBB491C6FBCCB4723_12</vt:lpwstr>
  </property>
</Properties>
</file>